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A2" w:rsidRPr="007845A2" w:rsidRDefault="007845A2" w:rsidP="007845A2">
      <w:pPr>
        <w:pStyle w:val="Pa8"/>
        <w:spacing w:before="180" w:line="480" w:lineRule="auto"/>
        <w:rPr>
          <w:rFonts w:ascii="Arial" w:hAnsi="Arial" w:cs="Arial"/>
          <w:b/>
          <w:color w:val="211D1E"/>
          <w:sz w:val="28"/>
          <w:szCs w:val="28"/>
        </w:rPr>
      </w:pPr>
      <w:r w:rsidRPr="007845A2">
        <w:rPr>
          <w:rFonts w:ascii="Arial" w:hAnsi="Arial" w:cs="Arial"/>
          <w:b/>
          <w:color w:val="211D1E"/>
          <w:sz w:val="28"/>
          <w:szCs w:val="28"/>
        </w:rPr>
        <w:t>Danièle LeBlanc</w:t>
      </w:r>
    </w:p>
    <w:p w:rsidR="007845A2" w:rsidRPr="007845A2" w:rsidRDefault="007845A2" w:rsidP="007845A2">
      <w:pPr>
        <w:spacing w:line="480" w:lineRule="auto"/>
        <w:rPr>
          <w:rFonts w:ascii="Arial" w:hAnsi="Arial" w:cs="Arial"/>
          <w:sz w:val="28"/>
          <w:szCs w:val="28"/>
        </w:rPr>
      </w:pPr>
    </w:p>
    <w:p w:rsidR="00D62996" w:rsidRPr="007845A2" w:rsidRDefault="007845A2" w:rsidP="007845A2">
      <w:pPr>
        <w:spacing w:line="480" w:lineRule="auto"/>
        <w:rPr>
          <w:rFonts w:ascii="Arial" w:hAnsi="Arial" w:cs="Arial"/>
          <w:sz w:val="28"/>
          <w:szCs w:val="28"/>
        </w:rPr>
      </w:pPr>
      <w:r w:rsidRPr="007845A2">
        <w:rPr>
          <w:rFonts w:ascii="Arial" w:hAnsi="Arial" w:cs="Arial"/>
          <w:color w:val="211D1E"/>
          <w:sz w:val="28"/>
          <w:szCs w:val="28"/>
        </w:rPr>
        <w:t>Lauréate du prix Joseph-Rouleau de la Fondation des JMC en 1996 et soliste pendant treize ans pour différentes compagnies artistiques en Europe et en Amérique du Nord, la mezzo-soprano Danièle LeBlanc est maintenant directrice générale et artistique des JMC depuis 2012.</w:t>
      </w:r>
      <w:bookmarkStart w:id="0" w:name="_GoBack"/>
      <w:bookmarkEnd w:id="0"/>
    </w:p>
    <w:sectPr w:rsidR="00D62996" w:rsidRPr="007845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Medium">
    <w:altName w:val="Foli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A2"/>
    <w:rsid w:val="007845A2"/>
    <w:rsid w:val="00D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9039-FDEA-4D17-8DAD-6123CEBB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7845A2"/>
    <w:pPr>
      <w:autoSpaceDE w:val="0"/>
      <w:autoSpaceDN w:val="0"/>
      <w:adjustRightInd w:val="0"/>
      <w:spacing w:after="0" w:line="201" w:lineRule="atLeast"/>
    </w:pPr>
    <w:rPr>
      <w:rFonts w:ascii="Folio Medium" w:hAnsi="Folio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Marie-Philippe Lambert</dc:creator>
  <cp:keywords/>
  <dc:description/>
  <cp:lastModifiedBy>Marie-Philippe Lambert</cp:lastModifiedBy>
  <cp:revision>1</cp:revision>
  <dcterms:created xsi:type="dcterms:W3CDTF">2018-11-07T15:33:00Z</dcterms:created>
  <dcterms:modified xsi:type="dcterms:W3CDTF">2018-11-07T15:36:00Z</dcterms:modified>
</cp:coreProperties>
</file>